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38" w:rsidRPr="00403138" w:rsidRDefault="00403138" w:rsidP="004031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403138">
        <w:rPr>
          <w:rFonts w:ascii="Arial" w:hAnsi="Arial" w:cs="Arial"/>
          <w:sz w:val="30"/>
          <w:szCs w:val="30"/>
        </w:rPr>
        <w:t xml:space="preserve">Na podstawie </w:t>
      </w:r>
      <w:r w:rsidRPr="00E75616">
        <w:rPr>
          <w:rFonts w:ascii="Arial" w:eastAsia="Times New Roman" w:hAnsi="Arial" w:cs="Arial"/>
          <w:b/>
          <w:sz w:val="30"/>
          <w:szCs w:val="30"/>
          <w:lang w:eastAsia="pl-PL"/>
        </w:rPr>
        <w:t>Zarządzenie</w:t>
      </w:r>
      <w:r w:rsidRPr="00403138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E75616">
        <w:rPr>
          <w:rFonts w:ascii="Arial" w:eastAsia="Times New Roman" w:hAnsi="Arial" w:cs="Arial"/>
          <w:b/>
          <w:sz w:val="30"/>
          <w:szCs w:val="30"/>
          <w:lang w:eastAsia="pl-PL"/>
        </w:rPr>
        <w:t>Nr 21/2014</w:t>
      </w:r>
      <w:r w:rsidRPr="00403138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</w:p>
    <w:p w:rsidR="00403138" w:rsidRPr="00E75616" w:rsidRDefault="00403138" w:rsidP="004031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E75616">
        <w:rPr>
          <w:rFonts w:ascii="Arial" w:eastAsia="Times New Roman" w:hAnsi="Arial" w:cs="Arial"/>
          <w:b/>
          <w:sz w:val="30"/>
          <w:szCs w:val="30"/>
          <w:lang w:eastAsia="pl-PL"/>
        </w:rPr>
        <w:t>Kujawsko-Pomorskiego Kuratora Oświaty</w:t>
      </w:r>
    </w:p>
    <w:p w:rsidR="00403138" w:rsidRPr="00E75616" w:rsidRDefault="00403138" w:rsidP="004031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E75616">
        <w:rPr>
          <w:rFonts w:ascii="Arial" w:eastAsia="Times New Roman" w:hAnsi="Arial" w:cs="Arial"/>
          <w:b/>
          <w:sz w:val="30"/>
          <w:szCs w:val="30"/>
          <w:lang w:eastAsia="pl-PL"/>
        </w:rPr>
        <w:t>z dnia</w:t>
      </w:r>
      <w:r w:rsidRPr="00403138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E75616">
        <w:rPr>
          <w:rFonts w:ascii="Arial" w:eastAsia="Times New Roman" w:hAnsi="Arial" w:cs="Arial"/>
          <w:b/>
          <w:sz w:val="30"/>
          <w:szCs w:val="30"/>
          <w:lang w:eastAsia="pl-PL"/>
        </w:rPr>
        <w:t>28 lutego</w:t>
      </w:r>
      <w:r w:rsidRPr="00403138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E75616">
        <w:rPr>
          <w:rFonts w:ascii="Arial" w:eastAsia="Times New Roman" w:hAnsi="Arial" w:cs="Arial"/>
          <w:b/>
          <w:sz w:val="30"/>
          <w:szCs w:val="30"/>
          <w:lang w:eastAsia="pl-PL"/>
        </w:rPr>
        <w:t>2014r.</w:t>
      </w:r>
    </w:p>
    <w:p w:rsidR="00403138" w:rsidRDefault="00403138" w:rsidP="0040313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E75616">
        <w:rPr>
          <w:rFonts w:ascii="Arial" w:eastAsia="Times New Roman" w:hAnsi="Arial" w:cs="Arial"/>
          <w:sz w:val="30"/>
          <w:szCs w:val="30"/>
          <w:lang w:eastAsia="pl-PL"/>
        </w:rPr>
        <w:t>w sprawie ustalenia terminów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przeprowadzania postępowania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>rekrutacyjnego na rok szkolny 2014/2015 do publicznych gimnazjów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 xml:space="preserve">i publicznych szkół </w:t>
      </w:r>
      <w:proofErr w:type="spellStart"/>
      <w:r w:rsidRPr="00E75616">
        <w:rPr>
          <w:rFonts w:ascii="Arial" w:eastAsia="Times New Roman" w:hAnsi="Arial" w:cs="Arial"/>
          <w:sz w:val="30"/>
          <w:szCs w:val="30"/>
          <w:lang w:eastAsia="pl-PL"/>
        </w:rPr>
        <w:t>ponadgimnazjalnych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 xml:space="preserve">w województwie </w:t>
      </w:r>
      <w:proofErr w:type="spellStart"/>
      <w:r w:rsidRPr="00E75616">
        <w:rPr>
          <w:rFonts w:ascii="Arial" w:eastAsia="Times New Roman" w:hAnsi="Arial" w:cs="Arial"/>
          <w:sz w:val="30"/>
          <w:szCs w:val="30"/>
          <w:lang w:eastAsia="pl-PL"/>
        </w:rPr>
        <w:t>kujawsko–pomorskim</w:t>
      </w:r>
      <w:proofErr w:type="spellEnd"/>
      <w:r w:rsidRPr="00E75616">
        <w:rPr>
          <w:rFonts w:ascii="Arial" w:eastAsia="Times New Roman" w:hAnsi="Arial" w:cs="Arial"/>
          <w:sz w:val="30"/>
          <w:szCs w:val="30"/>
          <w:lang w:eastAsia="pl-PL"/>
        </w:rPr>
        <w:t>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>w tym terminów składania dokumentów,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informuję, że w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 xml:space="preserve"> postępowaniu rekrutacyjnym na rok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szkolny 2014/2015 do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>publicznego gimnazjum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>określa się następują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ce terminy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>przeprowadzania postępowania rekrutacyjnego, w tym terminy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E75616">
        <w:rPr>
          <w:rFonts w:ascii="Arial" w:eastAsia="Times New Roman" w:hAnsi="Arial" w:cs="Arial"/>
          <w:sz w:val="30"/>
          <w:szCs w:val="30"/>
          <w:lang w:eastAsia="pl-PL"/>
        </w:rPr>
        <w:t>składania dokumentów</w:t>
      </w:r>
      <w:r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403138" w:rsidRDefault="00403138" w:rsidP="0040313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403138" w:rsidTr="005D19AC">
        <w:tc>
          <w:tcPr>
            <w:tcW w:w="9212" w:type="dxa"/>
            <w:gridSpan w:val="3"/>
          </w:tcPr>
          <w:p w:rsidR="00403138" w:rsidRPr="00403138" w:rsidRDefault="00403138" w:rsidP="00403138">
            <w:pPr>
              <w:jc w:val="both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Gimnazja dla młodzieży</w:t>
            </w:r>
          </w:p>
        </w:tc>
      </w:tr>
      <w:tr w:rsidR="00403138" w:rsidTr="00403138">
        <w:tc>
          <w:tcPr>
            <w:tcW w:w="534" w:type="dxa"/>
          </w:tcPr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1.</w:t>
            </w:r>
          </w:p>
        </w:tc>
        <w:tc>
          <w:tcPr>
            <w:tcW w:w="5607" w:type="dxa"/>
          </w:tcPr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Składanie wniosków o przyjęcie do gimnazjów ogólnodostępnych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403138" w:rsidRP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MS Mincho" w:hAnsi="Arial" w:cs="Arial"/>
                <w:sz w:val="30"/>
                <w:szCs w:val="30"/>
                <w:lang w:eastAsia="pl-PL"/>
              </w:rPr>
              <w:t>od 28 kwietnia 2014r. do 3 czerwca 2014r.</w:t>
            </w:r>
          </w:p>
          <w:p w:rsidR="00403138" w:rsidRP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(wtorek)</w:t>
            </w:r>
          </w:p>
          <w:p w:rsidR="00403138" w:rsidRP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 godz. 15.00</w:t>
            </w:r>
          </w:p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03138" w:rsidTr="00403138">
        <w:tc>
          <w:tcPr>
            <w:tcW w:w="534" w:type="dxa"/>
          </w:tcPr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2.</w:t>
            </w:r>
          </w:p>
        </w:tc>
        <w:tc>
          <w:tcPr>
            <w:tcW w:w="5607" w:type="dxa"/>
          </w:tcPr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Składanie świadectw ukończenia szkoły </w:t>
            </w:r>
          </w:p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MS Mincho" w:hAnsi="Arial" w:cs="Arial"/>
                <w:sz w:val="30"/>
                <w:szCs w:val="30"/>
                <w:lang w:eastAsia="pl-PL"/>
              </w:rPr>
              <w:t xml:space="preserve">podstawowej i </w:t>
            </w: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zaświadczeń </w:t>
            </w:r>
          </w:p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</w:t>
            </w: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kręgowej Komisji Egzaminacyjnej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</w:t>
            </w:r>
          </w:p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szczegółowych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wynikach sprawdzianu oraz innych </w:t>
            </w: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wymaganych dokumentów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 30 czerwca 2014r.</w:t>
            </w:r>
          </w:p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(poniedziałek)</w:t>
            </w:r>
          </w:p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 godz. 15:00</w:t>
            </w:r>
          </w:p>
        </w:tc>
      </w:tr>
      <w:tr w:rsidR="00403138" w:rsidTr="00403138">
        <w:tc>
          <w:tcPr>
            <w:tcW w:w="534" w:type="dxa"/>
          </w:tcPr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3. </w:t>
            </w:r>
          </w:p>
        </w:tc>
        <w:tc>
          <w:tcPr>
            <w:tcW w:w="5607" w:type="dxa"/>
          </w:tcPr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Ogłoszenie list zakwalifikowanych do przyjęc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ia do </w:t>
            </w: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gimnazjów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403138" w:rsidRPr="00403138" w:rsidRDefault="00403138" w:rsidP="00403138">
            <w:pPr>
              <w:jc w:val="center"/>
              <w:rPr>
                <w:rFonts w:ascii="Arial" w:eastAsia="SimSu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SimSun" w:hAnsi="Arial" w:cs="Arial"/>
                <w:sz w:val="30"/>
                <w:szCs w:val="30"/>
                <w:lang w:eastAsia="pl-PL"/>
              </w:rPr>
              <w:t>1 lipca 2014r.</w:t>
            </w:r>
          </w:p>
          <w:p w:rsidR="00403138" w:rsidRPr="00403138" w:rsidRDefault="00403138" w:rsidP="00403138">
            <w:pPr>
              <w:jc w:val="center"/>
              <w:rPr>
                <w:rFonts w:ascii="Arial" w:eastAsia="SimSu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SimSun" w:hAnsi="Arial" w:cs="Arial"/>
                <w:sz w:val="30"/>
                <w:szCs w:val="30"/>
                <w:lang w:eastAsia="pl-PL"/>
              </w:rPr>
              <w:t>(wtorek)</w:t>
            </w:r>
          </w:p>
          <w:p w:rsidR="00403138" w:rsidRP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SimSun" w:hAnsi="Arial" w:cs="Arial"/>
                <w:sz w:val="30"/>
                <w:szCs w:val="30"/>
                <w:lang w:eastAsia="pl-PL"/>
              </w:rPr>
              <w:t>do godz. 15:00</w:t>
            </w:r>
          </w:p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403138" w:rsidTr="00403138">
        <w:tc>
          <w:tcPr>
            <w:tcW w:w="534" w:type="dxa"/>
          </w:tcPr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4.</w:t>
            </w:r>
          </w:p>
        </w:tc>
        <w:tc>
          <w:tcPr>
            <w:tcW w:w="5607" w:type="dxa"/>
          </w:tcPr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Potwierdzenie woli podjęcia nauki w </w:t>
            </w:r>
          </w:p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SimSun" w:hAnsi="Arial" w:cs="Arial"/>
                <w:sz w:val="30"/>
                <w:szCs w:val="30"/>
                <w:lang w:eastAsia="pl-PL"/>
              </w:rPr>
              <w:t>danym gimnazjum</w:t>
            </w:r>
            <w:r>
              <w:rPr>
                <w:rFonts w:ascii="Arial" w:eastAsia="SimSun" w:hAnsi="Arial" w:cs="Arial"/>
                <w:sz w:val="30"/>
                <w:szCs w:val="30"/>
                <w:lang w:eastAsia="pl-PL"/>
              </w:rPr>
              <w:t xml:space="preserve"> </w:t>
            </w: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przez kandydatów umieszczonych na listach </w:t>
            </w:r>
          </w:p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zakwalifikowanych do przy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jęcia do gimnazjów.</w:t>
            </w:r>
          </w:p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 lipca 2014r.</w:t>
            </w:r>
          </w:p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(środa)</w:t>
            </w:r>
          </w:p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 godz. 15:00</w:t>
            </w:r>
          </w:p>
        </w:tc>
      </w:tr>
      <w:tr w:rsidR="00403138" w:rsidTr="00403138">
        <w:tc>
          <w:tcPr>
            <w:tcW w:w="534" w:type="dxa"/>
          </w:tcPr>
          <w:p w:rsidR="00403138" w:rsidRDefault="00403138" w:rsidP="00403138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5.</w:t>
            </w:r>
          </w:p>
        </w:tc>
        <w:tc>
          <w:tcPr>
            <w:tcW w:w="5607" w:type="dxa"/>
          </w:tcPr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40313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Ogłoszenie list kandydatów przyjętych do gimnazjów 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obwodowych.</w:t>
            </w:r>
          </w:p>
          <w:p w:rsidR="00403138" w:rsidRPr="00403138" w:rsidRDefault="00403138" w:rsidP="00403138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071" w:type="dxa"/>
          </w:tcPr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 4 lipca 2014r.</w:t>
            </w:r>
          </w:p>
          <w:p w:rsidR="00403138" w:rsidRDefault="00403138" w:rsidP="0040313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(piątek) do godz. 15:00</w:t>
            </w:r>
          </w:p>
        </w:tc>
      </w:tr>
    </w:tbl>
    <w:p w:rsidR="00403138" w:rsidRPr="00E75616" w:rsidRDefault="00403138" w:rsidP="0040313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03138" w:rsidRDefault="00403138" w:rsidP="00403138">
      <w:pPr>
        <w:spacing w:after="0" w:line="240" w:lineRule="auto"/>
        <w:ind w:firstLine="4962"/>
      </w:pPr>
      <w:r>
        <w:t xml:space="preserve">Dyrektor Zespołu Szkół nr 1 </w:t>
      </w:r>
    </w:p>
    <w:p w:rsidR="00FD22E3" w:rsidRDefault="00403138" w:rsidP="00403138">
      <w:pPr>
        <w:spacing w:after="0" w:line="240" w:lineRule="auto"/>
        <w:ind w:firstLine="4962"/>
      </w:pPr>
      <w:r>
        <w:t>w Sępólnie Krajeńskim</w:t>
      </w:r>
    </w:p>
    <w:p w:rsidR="00403138" w:rsidRPr="00403138" w:rsidRDefault="00403138" w:rsidP="00403138">
      <w:pPr>
        <w:spacing w:after="0" w:line="240" w:lineRule="auto"/>
        <w:ind w:firstLine="4962"/>
        <w:rPr>
          <w:rFonts w:ascii="Arial" w:eastAsia="Times New Roman" w:hAnsi="Arial" w:cs="Arial"/>
          <w:sz w:val="30"/>
          <w:szCs w:val="30"/>
          <w:lang w:eastAsia="pl-PL"/>
        </w:rPr>
      </w:pPr>
      <w:r>
        <w:t>Katarzyna Kolasa</w:t>
      </w:r>
    </w:p>
    <w:sectPr w:rsidR="00403138" w:rsidRPr="00403138" w:rsidSect="00FD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138"/>
    <w:rsid w:val="00403138"/>
    <w:rsid w:val="00BE2049"/>
    <w:rsid w:val="00F71518"/>
    <w:rsid w:val="00F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</dc:creator>
  <cp:keywords/>
  <dc:description/>
  <cp:lastModifiedBy>oem-pc</cp:lastModifiedBy>
  <cp:revision>2</cp:revision>
  <dcterms:created xsi:type="dcterms:W3CDTF">2014-06-18T12:28:00Z</dcterms:created>
  <dcterms:modified xsi:type="dcterms:W3CDTF">2014-06-18T12:28:00Z</dcterms:modified>
</cp:coreProperties>
</file>